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B2C" w:rsidRDefault="001B5B2C" w:rsidP="001B5B2C">
      <w:pPr>
        <w:jc w:val="both"/>
      </w:pPr>
      <w:r>
        <w:t>Ecco</w:t>
      </w:r>
      <w:r>
        <w:t xml:space="preserve"> il testo</w:t>
      </w:r>
      <w:r>
        <w:t xml:space="preserve"> della petizione</w:t>
      </w:r>
      <w:bookmarkStart w:id="0" w:name="_GoBack"/>
      <w:bookmarkEnd w:id="0"/>
      <w:r>
        <w:t>: «Facendo seguito alla nostra lettera/esposto del 4 dicembre, con la quale si segnalava una grave inadempienza amministrativa, duole dover constatare che l’amministrazione comunale di Sant’Anastasia non ha rimesso in discussione la sua decisione di cambiare arbitrariamente la destinazione di parte dei fondi ricevuti da RFI. Per di più, nonostante la diffida ricevuta da RFI la stessa amministrazione confermava la volontà di procedere in tale senso anche nella risposta ad un interrogazione consiliare sul tema con lettera a firma dell’assessore ai lavori pubblici Stefano Prisco (protocollo 1986 del 2015). Considerato che l’intervento di nuova destinazione  è il rifacimento di via Marconi che non può essere compreso in quelli contemplati al punto numero 28 e 29 del protocollo su citato (miglioramento della viabilità circostante la via Pomigliano, prevedendo anche itinerari stradali alternativi) in quanto non solo non è adiacente a via Pomigliano ma è assolutamente non  riferibile all’asse viario in questione, considerato che a seguito dei disagi permanenti dovuti alla costruzione del ponte della linea  ferroviaria  ad alta velocità, è contrattualmente ed eticamente necessario  che tutti gli interventi di riqualificazione si sviluppino nel quartiere Starza - Ponte di Ferro e comunque a ridosso di via Pomigliano, i sottoscritti cittadini residenti a Sant’Anastasia chiedono ancora una volta  di tutelare i diritti dell’azienda in quanto ente che eroga le somme occorrenti per gli interventi di riqualificazione e quelli dei cittadini vessati non solo dal passaggio della linea ad alta velocità ma anche da un’amministrazione che non riconosce i diritti sanciti da un contratto in essere, chiedono di  procedere alla revoca delle delibere in oggetto in quanto non conformi al protocollo di intesa siglato tra RFI e Comune, registrato all’Agenzia delle Entrate il 30 luglio 2013».</w:t>
      </w:r>
    </w:p>
    <w:p w:rsidR="00117947" w:rsidRDefault="00117947"/>
    <w:sectPr w:rsidR="0011794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6C9" w:rsidRDefault="007B46C9" w:rsidP="001B5B2C">
      <w:pPr>
        <w:spacing w:after="0" w:line="240" w:lineRule="auto"/>
      </w:pPr>
      <w:r>
        <w:separator/>
      </w:r>
    </w:p>
  </w:endnote>
  <w:endnote w:type="continuationSeparator" w:id="0">
    <w:p w:rsidR="007B46C9" w:rsidRDefault="007B46C9" w:rsidP="001B5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6C9" w:rsidRDefault="007B46C9" w:rsidP="001B5B2C">
      <w:pPr>
        <w:spacing w:after="0" w:line="240" w:lineRule="auto"/>
      </w:pPr>
      <w:r>
        <w:separator/>
      </w:r>
    </w:p>
  </w:footnote>
  <w:footnote w:type="continuationSeparator" w:id="0">
    <w:p w:rsidR="007B46C9" w:rsidRDefault="007B46C9" w:rsidP="001B5B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B2C"/>
    <w:rsid w:val="00117947"/>
    <w:rsid w:val="001B5B2C"/>
    <w:rsid w:val="00211B1F"/>
    <w:rsid w:val="007B46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5CA937-4DF2-4E5A-80BA-10A92732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B5B2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B5B2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B5B2C"/>
  </w:style>
  <w:style w:type="paragraph" w:styleId="Pidipagina">
    <w:name w:val="footer"/>
    <w:basedOn w:val="Normale"/>
    <w:link w:val="PidipaginaCarattere"/>
    <w:uiPriority w:val="99"/>
    <w:unhideWhenUsed/>
    <w:rsid w:val="001B5B2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B5B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1639</Characters>
  <Application>Microsoft Office Word</Application>
  <DocSecurity>0</DocSecurity>
  <Lines>13</Lines>
  <Paragraphs>3</Paragraphs>
  <ScaleCrop>false</ScaleCrop>
  <Company/>
  <LinksUpToDate>false</LinksUpToDate>
  <CharactersWithSpaces>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DANIELA</cp:lastModifiedBy>
  <cp:revision>1</cp:revision>
  <dcterms:created xsi:type="dcterms:W3CDTF">2016-03-24T03:10:00Z</dcterms:created>
  <dcterms:modified xsi:type="dcterms:W3CDTF">2016-03-24T03:11:00Z</dcterms:modified>
</cp:coreProperties>
</file>